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714F6" w14:textId="36137F65" w:rsidR="002428B5" w:rsidRPr="00A6679A" w:rsidRDefault="00D771C0" w:rsidP="002428B5">
      <w:pPr>
        <w:spacing w:line="360" w:lineRule="auto"/>
        <w:jc w:val="center"/>
        <w:rPr>
          <w:i/>
          <w:sz w:val="28"/>
          <w:szCs w:val="28"/>
        </w:rPr>
      </w:pPr>
      <w:r w:rsidRPr="00A6679A">
        <w:rPr>
          <w:i/>
          <w:sz w:val="28"/>
          <w:szCs w:val="28"/>
          <w:highlight w:val="yellow"/>
        </w:rPr>
        <w:t>(</w:t>
      </w:r>
      <w:r w:rsidR="002428B5" w:rsidRPr="00A6679A">
        <w:rPr>
          <w:i/>
          <w:sz w:val="28"/>
          <w:szCs w:val="28"/>
          <w:highlight w:val="yellow"/>
        </w:rPr>
        <w:t xml:space="preserve">Sample </w:t>
      </w:r>
      <w:r w:rsidR="009607BE" w:rsidRPr="00A6679A">
        <w:rPr>
          <w:i/>
          <w:sz w:val="28"/>
          <w:szCs w:val="28"/>
          <w:highlight w:val="yellow"/>
        </w:rPr>
        <w:t xml:space="preserve">Applicant’s </w:t>
      </w:r>
      <w:r w:rsidR="007D4E08" w:rsidRPr="00A6679A">
        <w:rPr>
          <w:i/>
          <w:sz w:val="28"/>
          <w:szCs w:val="28"/>
          <w:highlight w:val="yellow"/>
        </w:rPr>
        <w:t xml:space="preserve">Statement </w:t>
      </w:r>
      <w:r w:rsidR="002428B5" w:rsidRPr="00A6679A">
        <w:rPr>
          <w:i/>
          <w:sz w:val="28"/>
          <w:szCs w:val="28"/>
          <w:highlight w:val="yellow"/>
        </w:rPr>
        <w:t>of C</w:t>
      </w:r>
      <w:r w:rsidR="00BB168D" w:rsidRPr="00A6679A">
        <w:rPr>
          <w:i/>
          <w:sz w:val="28"/>
          <w:szCs w:val="28"/>
          <w:highlight w:val="yellow"/>
        </w:rPr>
        <w:t>ontention</w:t>
      </w:r>
      <w:r w:rsidR="007D4E08" w:rsidRPr="00A6679A">
        <w:rPr>
          <w:i/>
          <w:sz w:val="28"/>
          <w:szCs w:val="28"/>
          <w:highlight w:val="yellow"/>
        </w:rPr>
        <w:t>s</w:t>
      </w:r>
      <w:r w:rsidR="00BB168D" w:rsidRPr="00A6679A">
        <w:rPr>
          <w:i/>
          <w:sz w:val="28"/>
          <w:szCs w:val="28"/>
          <w:highlight w:val="yellow"/>
        </w:rPr>
        <w:t xml:space="preserve"> </w:t>
      </w:r>
      <w:r w:rsidR="002428B5" w:rsidRPr="00A6679A">
        <w:rPr>
          <w:i/>
          <w:sz w:val="28"/>
          <w:szCs w:val="28"/>
          <w:highlight w:val="yellow"/>
        </w:rPr>
        <w:t>template</w:t>
      </w:r>
      <w:r w:rsidR="00AF5D66" w:rsidRPr="00A6679A">
        <w:rPr>
          <w:i/>
          <w:sz w:val="28"/>
          <w:szCs w:val="28"/>
          <w:highlight w:val="yellow"/>
        </w:rPr>
        <w:t xml:space="preserve"> for an appeal</w:t>
      </w:r>
      <w:r w:rsidRPr="00A6679A">
        <w:rPr>
          <w:i/>
          <w:sz w:val="28"/>
          <w:szCs w:val="28"/>
          <w:highlight w:val="yellow"/>
        </w:rPr>
        <w:t>)</w:t>
      </w:r>
    </w:p>
    <w:p w14:paraId="581BFDD4" w14:textId="77777777" w:rsidR="000500A1" w:rsidRDefault="00BB168D" w:rsidP="000500A1">
      <w:pPr>
        <w:spacing w:line="360" w:lineRule="auto"/>
        <w:rPr>
          <w:b/>
        </w:rPr>
      </w:pPr>
      <w:r>
        <w:rPr>
          <w:b/>
        </w:rPr>
        <w:t xml:space="preserve">IN THE </w:t>
      </w:r>
      <w:r w:rsidR="00665125">
        <w:rPr>
          <w:b/>
        </w:rPr>
        <w:t xml:space="preserve">BUILDING APPEALS BOARD 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528"/>
        <w:gridCol w:w="5369"/>
      </w:tblGrid>
      <w:tr w:rsidR="000500A1" w14:paraId="671882BB" w14:textId="77777777" w:rsidTr="00BB168D">
        <w:trPr>
          <w:cantSplit/>
        </w:trPr>
        <w:tc>
          <w:tcPr>
            <w:tcW w:w="3528" w:type="dxa"/>
          </w:tcPr>
          <w:p w14:paraId="44E58D66" w14:textId="77777777" w:rsidR="000500A1" w:rsidRDefault="000500A1" w:rsidP="000500A1">
            <w:pPr>
              <w:jc w:val="left"/>
              <w:rPr>
                <w:rFonts w:ascii="Times New Roman Bold" w:hAnsi="Times New Roman Bold"/>
                <w:b/>
                <w:bCs/>
                <w:caps/>
              </w:rPr>
            </w:pPr>
          </w:p>
        </w:tc>
        <w:tc>
          <w:tcPr>
            <w:tcW w:w="5369" w:type="dxa"/>
          </w:tcPr>
          <w:p w14:paraId="356E64A9" w14:textId="77777777" w:rsidR="000500A1" w:rsidRDefault="00665125" w:rsidP="000500A1">
            <w:pPr>
              <w:jc w:val="right"/>
            </w:pPr>
            <w:r>
              <w:rPr>
                <w:b/>
                <w:bCs/>
              </w:rPr>
              <w:t>BAB Case No</w:t>
            </w:r>
            <w:r w:rsidR="000500A1">
              <w:rPr>
                <w:b/>
                <w:bCs/>
              </w:rPr>
              <w:t xml:space="preserve">: </w:t>
            </w:r>
            <w:r w:rsidR="000500A1">
              <w:rPr>
                <w:b/>
                <w:bCs/>
                <w:noProof/>
              </w:rPr>
              <w:t>[</w:t>
            </w:r>
            <w:r w:rsidR="000500A1" w:rsidRPr="000500A1">
              <w:rPr>
                <w:b/>
                <w:bCs/>
                <w:i/>
                <w:noProof/>
              </w:rPr>
              <w:t>state number of action</w:t>
            </w:r>
            <w:r w:rsidR="000500A1">
              <w:t>]</w:t>
            </w:r>
          </w:p>
        </w:tc>
      </w:tr>
    </w:tbl>
    <w:p w14:paraId="325C29E2" w14:textId="77777777" w:rsidR="000500A1" w:rsidRDefault="000500A1" w:rsidP="000500A1"/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528"/>
        <w:gridCol w:w="5369"/>
      </w:tblGrid>
      <w:tr w:rsidR="000500A1" w14:paraId="08B8E3AF" w14:textId="77777777" w:rsidTr="00BB168D">
        <w:tc>
          <w:tcPr>
            <w:tcW w:w="3528" w:type="dxa"/>
          </w:tcPr>
          <w:p w14:paraId="1508E5D5" w14:textId="77777777" w:rsidR="000500A1" w:rsidRDefault="000500A1" w:rsidP="000500A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APPLICANT:</w:t>
            </w:r>
          </w:p>
        </w:tc>
        <w:tc>
          <w:tcPr>
            <w:tcW w:w="5369" w:type="dxa"/>
          </w:tcPr>
          <w:p w14:paraId="1165C811" w14:textId="77777777" w:rsidR="000500A1" w:rsidRPr="00665125" w:rsidRDefault="00665125" w:rsidP="000500A1">
            <w:pPr>
              <w:spacing w:before="120" w:after="120"/>
              <w:jc w:val="left"/>
            </w:pPr>
            <w:r>
              <w:t>[</w:t>
            </w:r>
            <w:r>
              <w:rPr>
                <w:i/>
              </w:rPr>
              <w:t>the person making the application</w:t>
            </w:r>
            <w:r>
              <w:t>]</w:t>
            </w:r>
          </w:p>
        </w:tc>
      </w:tr>
      <w:tr w:rsidR="000500A1" w14:paraId="3591088F" w14:textId="77777777" w:rsidTr="00BB168D">
        <w:tc>
          <w:tcPr>
            <w:tcW w:w="3528" w:type="dxa"/>
          </w:tcPr>
          <w:p w14:paraId="38036A32" w14:textId="77777777" w:rsidR="000500A1" w:rsidRDefault="000500A1" w:rsidP="000500A1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RESPONDENT:</w:t>
            </w:r>
          </w:p>
        </w:tc>
        <w:tc>
          <w:tcPr>
            <w:tcW w:w="5369" w:type="dxa"/>
          </w:tcPr>
          <w:p w14:paraId="0A9C9F1E" w14:textId="02EFF588" w:rsidR="002F56C3" w:rsidRPr="00665125" w:rsidRDefault="00665125" w:rsidP="00A6679A">
            <w:pPr>
              <w:spacing w:before="120" w:after="120"/>
              <w:jc w:val="left"/>
            </w:pPr>
            <w:r>
              <w:t>[</w:t>
            </w:r>
            <w:r>
              <w:rPr>
                <w:i/>
              </w:rPr>
              <w:t>the person who made the decision which is sought to be reviewed</w:t>
            </w:r>
            <w:r>
              <w:t>]</w:t>
            </w:r>
          </w:p>
        </w:tc>
      </w:tr>
    </w:tbl>
    <w:p w14:paraId="18021471" w14:textId="51ED97DF" w:rsidR="00B8416E" w:rsidRDefault="002F56C3" w:rsidP="00A6679A">
      <w:pPr>
        <w:ind w:firstLine="142"/>
      </w:pPr>
      <w:r w:rsidRPr="00254CF5">
        <w:rPr>
          <w:b/>
        </w:rPr>
        <w:t>OTHER PARTIES TO THE APPEAL</w:t>
      </w:r>
      <w:r>
        <w:t xml:space="preserve">: </w:t>
      </w:r>
      <w:r w:rsidR="007D4E08" w:rsidRPr="00254CF5">
        <w:t>[</w:t>
      </w:r>
      <w:r w:rsidR="007D4E08">
        <w:rPr>
          <w:i/>
        </w:rPr>
        <w:t>applica</w:t>
      </w:r>
      <w:bookmarkStart w:id="0" w:name="_GoBack"/>
      <w:bookmarkEnd w:id="0"/>
      <w:r w:rsidR="007D4E08">
        <w:rPr>
          <w:i/>
        </w:rPr>
        <w:t xml:space="preserve">ble </w:t>
      </w:r>
      <w:r w:rsidR="009607BE">
        <w:rPr>
          <w:i/>
        </w:rPr>
        <w:t>if other</w:t>
      </w:r>
      <w:r w:rsidR="007D4E08">
        <w:rPr>
          <w:i/>
        </w:rPr>
        <w:t xml:space="preserve"> </w:t>
      </w:r>
      <w:r w:rsidR="00A6679A">
        <w:rPr>
          <w:i/>
        </w:rPr>
        <w:t>I</w:t>
      </w:r>
      <w:r w:rsidR="00062091">
        <w:rPr>
          <w:i/>
        </w:rPr>
        <w:t>nterested</w:t>
      </w:r>
      <w:r w:rsidR="009607BE">
        <w:rPr>
          <w:i/>
        </w:rPr>
        <w:t xml:space="preserve"> </w:t>
      </w:r>
      <w:r w:rsidR="00A6679A">
        <w:rPr>
          <w:i/>
        </w:rPr>
        <w:t>P</w:t>
      </w:r>
      <w:r w:rsidR="009607BE">
        <w:rPr>
          <w:i/>
        </w:rPr>
        <w:t>arties</w:t>
      </w:r>
      <w:r w:rsidRPr="00254CF5">
        <w:t>]</w:t>
      </w:r>
    </w:p>
    <w:p w14:paraId="22D6F943" w14:textId="77777777" w:rsidR="000500A1" w:rsidRDefault="000500A1"/>
    <w:p w14:paraId="2C253A63" w14:textId="2D0B022A" w:rsidR="000500A1" w:rsidRDefault="009607BE" w:rsidP="000500A1">
      <w:pPr>
        <w:jc w:val="center"/>
        <w:rPr>
          <w:b/>
        </w:rPr>
      </w:pPr>
      <w:r>
        <w:rPr>
          <w:b/>
        </w:rPr>
        <w:t>APPLICANT’S</w:t>
      </w:r>
      <w:r w:rsidR="00A6679A">
        <w:rPr>
          <w:b/>
        </w:rPr>
        <w:t xml:space="preserve"> </w:t>
      </w:r>
      <w:r w:rsidR="005465BA">
        <w:rPr>
          <w:b/>
        </w:rPr>
        <w:t>STATEMENT</w:t>
      </w:r>
      <w:r w:rsidR="005465BA" w:rsidRPr="000500A1">
        <w:rPr>
          <w:b/>
        </w:rPr>
        <w:t xml:space="preserve"> </w:t>
      </w:r>
      <w:r w:rsidR="000500A1" w:rsidRPr="000500A1">
        <w:rPr>
          <w:b/>
        </w:rPr>
        <w:t>OF C</w:t>
      </w:r>
      <w:r w:rsidR="00665125">
        <w:rPr>
          <w:b/>
        </w:rPr>
        <w:t>ONTENTION</w:t>
      </w:r>
      <w:r w:rsidR="007D4E08">
        <w:rPr>
          <w:b/>
        </w:rPr>
        <w:t>S</w:t>
      </w:r>
    </w:p>
    <w:p w14:paraId="2B3DA08A" w14:textId="77777777" w:rsidR="000500A1" w:rsidRDefault="000500A1" w:rsidP="000500A1"/>
    <w:tbl>
      <w:tblPr>
        <w:tblW w:w="889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36"/>
      </w:tblGrid>
      <w:tr w:rsidR="000500A1" w14:paraId="3886C1EA" w14:textId="77777777" w:rsidTr="00BB168D">
        <w:tc>
          <w:tcPr>
            <w:tcW w:w="4261" w:type="dxa"/>
            <w:shd w:val="clear" w:color="auto" w:fill="auto"/>
          </w:tcPr>
          <w:p w14:paraId="3DF92629" w14:textId="77777777" w:rsidR="000500A1" w:rsidRDefault="000500A1" w:rsidP="000500A1">
            <w:r>
              <w:t>Date of Document</w:t>
            </w:r>
          </w:p>
        </w:tc>
        <w:tc>
          <w:tcPr>
            <w:tcW w:w="4636" w:type="dxa"/>
            <w:shd w:val="clear" w:color="auto" w:fill="auto"/>
          </w:tcPr>
          <w:p w14:paraId="1A39DAAC" w14:textId="77777777" w:rsidR="000500A1" w:rsidRDefault="000500A1" w:rsidP="000500A1"/>
        </w:tc>
      </w:tr>
      <w:tr w:rsidR="000500A1" w14:paraId="314092D1" w14:textId="77777777" w:rsidTr="00BB168D">
        <w:tc>
          <w:tcPr>
            <w:tcW w:w="4261" w:type="dxa"/>
            <w:shd w:val="clear" w:color="auto" w:fill="auto"/>
          </w:tcPr>
          <w:p w14:paraId="24CA0826" w14:textId="77777777" w:rsidR="000500A1" w:rsidRDefault="000500A1" w:rsidP="000500A1">
            <w:r>
              <w:t>Filed by</w:t>
            </w:r>
          </w:p>
        </w:tc>
        <w:tc>
          <w:tcPr>
            <w:tcW w:w="4636" w:type="dxa"/>
            <w:shd w:val="clear" w:color="auto" w:fill="auto"/>
          </w:tcPr>
          <w:p w14:paraId="75A760FC" w14:textId="77777777" w:rsidR="000500A1" w:rsidRDefault="000500A1" w:rsidP="005B3F56">
            <w:pPr>
              <w:jc w:val="right"/>
            </w:pPr>
            <w:r>
              <w:t>Applicant</w:t>
            </w:r>
          </w:p>
        </w:tc>
      </w:tr>
      <w:tr w:rsidR="000500A1" w14:paraId="257AABC8" w14:textId="77777777" w:rsidTr="00BB168D">
        <w:tc>
          <w:tcPr>
            <w:tcW w:w="4261" w:type="dxa"/>
            <w:shd w:val="clear" w:color="auto" w:fill="auto"/>
          </w:tcPr>
          <w:p w14:paraId="154D2BBA" w14:textId="77777777" w:rsidR="000500A1" w:rsidRDefault="000500A1" w:rsidP="000500A1">
            <w:r>
              <w:t>Prepared by:</w:t>
            </w:r>
          </w:p>
          <w:p w14:paraId="4C934334" w14:textId="77777777" w:rsidR="000500A1" w:rsidRDefault="000500A1" w:rsidP="000500A1">
            <w:r>
              <w:t>[</w:t>
            </w:r>
            <w:r w:rsidRPr="005B3F56">
              <w:rPr>
                <w:i/>
              </w:rPr>
              <w:t>name of Applicant if self represented or name of Applicant’s representative</w:t>
            </w:r>
            <w:r>
              <w:t>]</w:t>
            </w:r>
          </w:p>
          <w:p w14:paraId="48860A6A" w14:textId="77777777" w:rsidR="000500A1" w:rsidRDefault="000500A1" w:rsidP="000500A1">
            <w:r>
              <w:t>[</w:t>
            </w:r>
            <w:r w:rsidRPr="005B3F56">
              <w:rPr>
                <w:i/>
              </w:rPr>
              <w:t>Address of Applicant or representative</w:t>
            </w:r>
            <w:r>
              <w:t>]</w:t>
            </w:r>
          </w:p>
        </w:tc>
        <w:tc>
          <w:tcPr>
            <w:tcW w:w="4636" w:type="dxa"/>
            <w:shd w:val="clear" w:color="auto" w:fill="auto"/>
          </w:tcPr>
          <w:p w14:paraId="594A6D42" w14:textId="77777777" w:rsidR="000500A1" w:rsidRDefault="000500A1" w:rsidP="005B3F56">
            <w:pPr>
              <w:jc w:val="right"/>
            </w:pPr>
          </w:p>
          <w:p w14:paraId="174E5445" w14:textId="77777777" w:rsidR="000500A1" w:rsidRDefault="000500A1" w:rsidP="005B3F56">
            <w:pPr>
              <w:jc w:val="right"/>
            </w:pPr>
            <w:r>
              <w:t>[</w:t>
            </w:r>
            <w:r w:rsidRPr="005B3F56">
              <w:rPr>
                <w:i/>
              </w:rPr>
              <w:t>Phone number</w:t>
            </w:r>
            <w:r>
              <w:t>]</w:t>
            </w:r>
          </w:p>
          <w:p w14:paraId="3303A5FF" w14:textId="77777777" w:rsidR="000500A1" w:rsidRDefault="000500A1" w:rsidP="005B3F56">
            <w:pPr>
              <w:jc w:val="right"/>
            </w:pPr>
            <w:r>
              <w:t>[</w:t>
            </w:r>
            <w:r w:rsidRPr="005B3F56">
              <w:rPr>
                <w:i/>
              </w:rPr>
              <w:t>Facsimile number</w:t>
            </w:r>
            <w:r>
              <w:t>]</w:t>
            </w:r>
          </w:p>
          <w:p w14:paraId="2E03F3B1" w14:textId="77777777" w:rsidR="000500A1" w:rsidRDefault="000500A1" w:rsidP="005B3F56">
            <w:pPr>
              <w:jc w:val="right"/>
            </w:pPr>
            <w:r>
              <w:t>[</w:t>
            </w:r>
            <w:r w:rsidRPr="005B3F56">
              <w:rPr>
                <w:i/>
              </w:rPr>
              <w:t>email address</w:t>
            </w:r>
            <w:r>
              <w:t>]</w:t>
            </w:r>
          </w:p>
          <w:p w14:paraId="68A88EC9" w14:textId="77777777" w:rsidR="000500A1" w:rsidRDefault="000500A1" w:rsidP="005B3F56">
            <w:pPr>
              <w:jc w:val="right"/>
            </w:pPr>
            <w:r>
              <w:t>[</w:t>
            </w:r>
            <w:r w:rsidRPr="005B3F56">
              <w:rPr>
                <w:i/>
              </w:rPr>
              <w:t>Contact person</w:t>
            </w:r>
            <w:r>
              <w:t>]</w:t>
            </w:r>
          </w:p>
        </w:tc>
      </w:tr>
    </w:tbl>
    <w:p w14:paraId="6E1CEDAC" w14:textId="77777777" w:rsidR="000500A1" w:rsidRDefault="000500A1" w:rsidP="000500A1"/>
    <w:p w14:paraId="66D6CD67" w14:textId="28F81FED" w:rsidR="000500A1" w:rsidRDefault="000500A1" w:rsidP="000500A1">
      <w:pPr>
        <w:pStyle w:val="BodyText"/>
      </w:pPr>
      <w:r>
        <w:t>[</w:t>
      </w:r>
      <w:r w:rsidR="00665125">
        <w:rPr>
          <w:i/>
        </w:rPr>
        <w:t>W</w:t>
      </w:r>
      <w:r w:rsidR="00665125" w:rsidRPr="00665125">
        <w:rPr>
          <w:i/>
        </w:rPr>
        <w:t>ho are you?</w:t>
      </w:r>
      <w:r w:rsidR="00665125">
        <w:t xml:space="preserve"> </w:t>
      </w:r>
      <w:r w:rsidRPr="000500A1">
        <w:rPr>
          <w:i/>
        </w:rPr>
        <w:t xml:space="preserve">For example, </w:t>
      </w:r>
      <w:r w:rsidR="00352232">
        <w:rPr>
          <w:i/>
        </w:rPr>
        <w:t xml:space="preserve">are you the </w:t>
      </w:r>
      <w:r w:rsidR="00665125">
        <w:rPr>
          <w:i/>
        </w:rPr>
        <w:t xml:space="preserve">Adjoining </w:t>
      </w:r>
      <w:r w:rsidR="00D5494E">
        <w:rPr>
          <w:i/>
        </w:rPr>
        <w:t xml:space="preserve">Owner, </w:t>
      </w:r>
      <w:r w:rsidR="00665125">
        <w:rPr>
          <w:i/>
        </w:rPr>
        <w:t>Site Owner</w:t>
      </w:r>
      <w:r w:rsidR="00D5494E">
        <w:rPr>
          <w:i/>
        </w:rPr>
        <w:t>,</w:t>
      </w:r>
      <w:r w:rsidR="00A6679A">
        <w:rPr>
          <w:i/>
        </w:rPr>
        <w:t xml:space="preserve"> </w:t>
      </w:r>
      <w:r w:rsidR="00D5494E">
        <w:rPr>
          <w:i/>
        </w:rPr>
        <w:t>etc</w:t>
      </w:r>
      <w:r w:rsidR="00A6679A">
        <w:rPr>
          <w:i/>
        </w:rPr>
        <w:t>?</w:t>
      </w:r>
      <w:r>
        <w:t>]</w:t>
      </w:r>
    </w:p>
    <w:p w14:paraId="5992D43D" w14:textId="18C14EF4" w:rsidR="000500A1" w:rsidRDefault="000500A1" w:rsidP="000500A1">
      <w:pPr>
        <w:pStyle w:val="BodyText"/>
      </w:pPr>
      <w:r>
        <w:t>[</w:t>
      </w:r>
      <w:r w:rsidR="00665125">
        <w:rPr>
          <w:i/>
        </w:rPr>
        <w:t>Who is the other party?</w:t>
      </w:r>
      <w:r w:rsidR="00665125">
        <w:t xml:space="preserve"> </w:t>
      </w:r>
      <w:r w:rsidRPr="000500A1">
        <w:rPr>
          <w:i/>
        </w:rPr>
        <w:t>For example</w:t>
      </w:r>
      <w:r w:rsidR="007D4E08">
        <w:rPr>
          <w:i/>
        </w:rPr>
        <w:t>;</w:t>
      </w:r>
      <w:r w:rsidRPr="000500A1">
        <w:rPr>
          <w:i/>
        </w:rPr>
        <w:t xml:space="preserve"> </w:t>
      </w:r>
      <w:r w:rsidR="00352232">
        <w:rPr>
          <w:i/>
        </w:rPr>
        <w:t xml:space="preserve">is the other party the </w:t>
      </w:r>
      <w:r w:rsidR="00665125">
        <w:rPr>
          <w:i/>
        </w:rPr>
        <w:t xml:space="preserve">relevant building surveyor, </w:t>
      </w:r>
      <w:r w:rsidR="00A6679A">
        <w:rPr>
          <w:i/>
        </w:rPr>
        <w:t xml:space="preserve">the local Council, </w:t>
      </w:r>
      <w:r w:rsidR="00665125">
        <w:rPr>
          <w:i/>
        </w:rPr>
        <w:t>Victorian Building Authority</w:t>
      </w:r>
      <w:r w:rsidR="00D5494E">
        <w:rPr>
          <w:i/>
        </w:rPr>
        <w:t>, etc</w:t>
      </w:r>
      <w:r w:rsidR="00EB60E8">
        <w:rPr>
          <w:i/>
        </w:rPr>
        <w:t>?</w:t>
      </w:r>
      <w:r>
        <w:t>]</w:t>
      </w:r>
    </w:p>
    <w:p w14:paraId="70E5109C" w14:textId="77777777" w:rsidR="000500A1" w:rsidRDefault="000500A1" w:rsidP="000500A1">
      <w:pPr>
        <w:pStyle w:val="BodyText"/>
      </w:pPr>
      <w:r>
        <w:t>[</w:t>
      </w:r>
      <w:r w:rsidR="00D5494E" w:rsidRPr="00D5494E">
        <w:rPr>
          <w:i/>
        </w:rPr>
        <w:t>What are</w:t>
      </w:r>
      <w:r w:rsidR="00D5494E">
        <w:t xml:space="preserve"> </w:t>
      </w:r>
      <w:r w:rsidR="00D5494E">
        <w:rPr>
          <w:i/>
        </w:rPr>
        <w:t xml:space="preserve">the </w:t>
      </w:r>
      <w:r w:rsidRPr="00665125">
        <w:rPr>
          <w:i/>
          <w:u w:val="single"/>
        </w:rPr>
        <w:t>relevant</w:t>
      </w:r>
      <w:r>
        <w:rPr>
          <w:i/>
        </w:rPr>
        <w:t xml:space="preserve"> background facts in chronological order</w:t>
      </w:r>
      <w:r w:rsidR="00D5494E" w:rsidRPr="00D5494E">
        <w:rPr>
          <w:i/>
        </w:rPr>
        <w:t>?</w:t>
      </w:r>
      <w:r>
        <w:t>]</w:t>
      </w:r>
    </w:p>
    <w:p w14:paraId="1EBB1275" w14:textId="77777777" w:rsidR="000500A1" w:rsidRDefault="000500A1" w:rsidP="000500A1">
      <w:pPr>
        <w:pStyle w:val="BodyText"/>
      </w:pPr>
      <w:r>
        <w:t>[</w:t>
      </w:r>
      <w:r w:rsidR="00D5494E">
        <w:rPr>
          <w:i/>
        </w:rPr>
        <w:t xml:space="preserve">What </w:t>
      </w:r>
      <w:r w:rsidR="00665125">
        <w:rPr>
          <w:i/>
        </w:rPr>
        <w:t xml:space="preserve">is the decision that </w:t>
      </w:r>
      <w:r w:rsidRPr="000500A1">
        <w:rPr>
          <w:i/>
        </w:rPr>
        <w:t xml:space="preserve">the Respondent </w:t>
      </w:r>
      <w:r w:rsidR="00665125">
        <w:rPr>
          <w:i/>
        </w:rPr>
        <w:t>made</w:t>
      </w:r>
      <w:r w:rsidR="00D5494E">
        <w:rPr>
          <w:i/>
        </w:rPr>
        <w:t>?</w:t>
      </w:r>
      <w:r>
        <w:t>]</w:t>
      </w:r>
    </w:p>
    <w:p w14:paraId="09BFC7A2" w14:textId="4AFE9911" w:rsidR="000500A1" w:rsidRDefault="000500A1" w:rsidP="000500A1">
      <w:pPr>
        <w:pStyle w:val="BodyText"/>
      </w:pPr>
      <w:r>
        <w:t>[</w:t>
      </w:r>
      <w:r w:rsidR="00D5494E">
        <w:rPr>
          <w:i/>
        </w:rPr>
        <w:t xml:space="preserve">What </w:t>
      </w:r>
      <w:r w:rsidR="00AF5D66">
        <w:rPr>
          <w:i/>
        </w:rPr>
        <w:t>parts</w:t>
      </w:r>
      <w:r w:rsidR="00665125">
        <w:rPr>
          <w:i/>
        </w:rPr>
        <w:t xml:space="preserve"> of the decision do you disagree with?</w:t>
      </w:r>
      <w:r w:rsidR="00665125" w:rsidRPr="00665125">
        <w:t>]</w:t>
      </w:r>
    </w:p>
    <w:p w14:paraId="1D5A3D03" w14:textId="24430462" w:rsidR="000500A1" w:rsidRDefault="000500A1" w:rsidP="000500A1">
      <w:pPr>
        <w:pStyle w:val="BodyText"/>
      </w:pPr>
      <w:r>
        <w:t>[</w:t>
      </w:r>
      <w:r w:rsidR="00D5494E">
        <w:rPr>
          <w:i/>
        </w:rPr>
        <w:t>Wh</w:t>
      </w:r>
      <w:r w:rsidR="00665125">
        <w:rPr>
          <w:i/>
        </w:rPr>
        <w:t xml:space="preserve">y do you contend that the decision </w:t>
      </w:r>
      <w:proofErr w:type="gramStart"/>
      <w:r w:rsidR="00027282">
        <w:rPr>
          <w:i/>
        </w:rPr>
        <w:t>is</w:t>
      </w:r>
      <w:proofErr w:type="gramEnd"/>
      <w:r w:rsidR="00027282">
        <w:rPr>
          <w:i/>
        </w:rPr>
        <w:t xml:space="preserve"> </w:t>
      </w:r>
      <w:r w:rsidR="00665125">
        <w:rPr>
          <w:i/>
        </w:rPr>
        <w:t xml:space="preserve">or </w:t>
      </w:r>
      <w:r w:rsidR="00AF5D66">
        <w:rPr>
          <w:i/>
        </w:rPr>
        <w:t>parts</w:t>
      </w:r>
      <w:r w:rsidR="00665125">
        <w:rPr>
          <w:i/>
        </w:rPr>
        <w:t xml:space="preserve"> of the decision are wrong?</w:t>
      </w:r>
      <w:r>
        <w:t>]</w:t>
      </w:r>
    </w:p>
    <w:p w14:paraId="29E3678B" w14:textId="77777777" w:rsidR="000500A1" w:rsidRDefault="000500A1" w:rsidP="000500A1">
      <w:pPr>
        <w:pStyle w:val="BodyText"/>
        <w:numPr>
          <w:ilvl w:val="0"/>
          <w:numId w:val="0"/>
        </w:numPr>
        <w:rPr>
          <w:b/>
        </w:rPr>
      </w:pPr>
    </w:p>
    <w:p w14:paraId="140815F7" w14:textId="77777777" w:rsidR="000500A1" w:rsidRDefault="000500A1" w:rsidP="000500A1">
      <w:pPr>
        <w:pStyle w:val="BodyText"/>
        <w:numPr>
          <w:ilvl w:val="0"/>
          <w:numId w:val="0"/>
        </w:numPr>
        <w:rPr>
          <w:b/>
        </w:rPr>
      </w:pPr>
      <w:r w:rsidRPr="000500A1">
        <w:rPr>
          <w:b/>
        </w:rPr>
        <w:t xml:space="preserve">AND THE APPLICANT </w:t>
      </w:r>
      <w:r w:rsidR="00BB168D">
        <w:rPr>
          <w:b/>
        </w:rPr>
        <w:t>SEEKS THE FOLLOWING ORDER OR DETERMINATION</w:t>
      </w:r>
      <w:r w:rsidRPr="000500A1">
        <w:rPr>
          <w:b/>
        </w:rPr>
        <w:t>:</w:t>
      </w:r>
    </w:p>
    <w:p w14:paraId="153F6FBD" w14:textId="77777777" w:rsidR="00BB168D" w:rsidRPr="000500A1" w:rsidRDefault="00BB168D" w:rsidP="000500A1">
      <w:pPr>
        <w:pStyle w:val="BodyText"/>
        <w:numPr>
          <w:ilvl w:val="0"/>
          <w:numId w:val="0"/>
        </w:numPr>
        <w:rPr>
          <w:b/>
        </w:rPr>
      </w:pPr>
    </w:p>
    <w:p w14:paraId="0B05637A" w14:textId="000ECAA7" w:rsidR="004348C1" w:rsidRPr="00A6679A" w:rsidRDefault="00BB168D" w:rsidP="00A6679A">
      <w:pPr>
        <w:pStyle w:val="BodyText"/>
        <w:numPr>
          <w:ilvl w:val="0"/>
          <w:numId w:val="2"/>
        </w:numPr>
        <w:tabs>
          <w:tab w:val="clear" w:pos="720"/>
          <w:tab w:val="num" w:pos="851"/>
        </w:tabs>
        <w:ind w:left="851" w:hanging="851"/>
      </w:pPr>
      <w:r>
        <w:t>[</w:t>
      </w:r>
      <w:r w:rsidR="008057B0" w:rsidRPr="00B37061">
        <w:rPr>
          <w:i/>
        </w:rPr>
        <w:t xml:space="preserve">What order or determination are you asking the Board to make? </w:t>
      </w:r>
      <w:bookmarkStart w:id="1" w:name="_Hlk8746541"/>
      <w:r w:rsidR="008057B0" w:rsidRPr="00B37061">
        <w:rPr>
          <w:i/>
        </w:rPr>
        <w:t>For example; are you asking the Board to affirm</w:t>
      </w:r>
      <w:r w:rsidR="008057B0">
        <w:rPr>
          <w:i/>
        </w:rPr>
        <w:t xml:space="preserve"> the decision;</w:t>
      </w:r>
      <w:r w:rsidR="008057B0" w:rsidRPr="00B37061">
        <w:rPr>
          <w:i/>
        </w:rPr>
        <w:t xml:space="preserve"> quash the decision; vary the decision (and in what way vary); set-aside and substitute with the board’s own decision (being what); or set-aside and remit the decision to the decision</w:t>
      </w:r>
      <w:r w:rsidR="008057B0">
        <w:rPr>
          <w:i/>
        </w:rPr>
        <w:t>-</w:t>
      </w:r>
      <w:r w:rsidR="008057B0" w:rsidRPr="00B37061">
        <w:rPr>
          <w:i/>
        </w:rPr>
        <w:t>maker for reconsideration?</w:t>
      </w:r>
      <w:bookmarkEnd w:id="1"/>
      <w:r w:rsidR="008057B0">
        <w:t>]</w:t>
      </w:r>
    </w:p>
    <w:p w14:paraId="3DAE5251" w14:textId="178D65A8" w:rsidR="000500A1" w:rsidRDefault="008057B0" w:rsidP="00027655">
      <w:pPr>
        <w:pStyle w:val="BodyText"/>
        <w:numPr>
          <w:ilvl w:val="0"/>
          <w:numId w:val="2"/>
        </w:numPr>
        <w:tabs>
          <w:tab w:val="clear" w:pos="720"/>
          <w:tab w:val="num" w:pos="851"/>
        </w:tabs>
        <w:ind w:left="851" w:hanging="851"/>
      </w:pPr>
      <w:r>
        <w:t>[</w:t>
      </w:r>
      <w:r w:rsidR="00BB168D">
        <w:rPr>
          <w:i/>
        </w:rPr>
        <w:t>State section of the Building Act 1993 that you are relying upon.</w:t>
      </w:r>
      <w:r w:rsidR="00BB168D">
        <w:t xml:space="preserve">] </w:t>
      </w:r>
    </w:p>
    <w:p w14:paraId="6398D127" w14:textId="10266C07" w:rsidR="000500A1" w:rsidRPr="000500A1" w:rsidRDefault="000500A1" w:rsidP="00027655">
      <w:pPr>
        <w:pStyle w:val="BodyText"/>
        <w:numPr>
          <w:ilvl w:val="0"/>
          <w:numId w:val="2"/>
        </w:numPr>
        <w:tabs>
          <w:tab w:val="clear" w:pos="720"/>
          <w:tab w:val="num" w:pos="851"/>
        </w:tabs>
        <w:ind w:left="851" w:hanging="851"/>
      </w:pPr>
      <w:r>
        <w:t>[</w:t>
      </w:r>
      <w:r w:rsidR="00D5494E">
        <w:rPr>
          <w:i/>
        </w:rPr>
        <w:t>Is anything else being</w:t>
      </w:r>
      <w:r w:rsidRPr="000500A1">
        <w:rPr>
          <w:i/>
        </w:rPr>
        <w:t xml:space="preserve"> claimed</w:t>
      </w:r>
      <w:r w:rsidR="00BB168D">
        <w:rPr>
          <w:i/>
        </w:rPr>
        <w:t>?</w:t>
      </w:r>
      <w:r>
        <w:t>]</w:t>
      </w:r>
    </w:p>
    <w:sectPr w:rsidR="000500A1" w:rsidRPr="00050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50FF2"/>
    <w:multiLevelType w:val="multilevel"/>
    <w:tmpl w:val="03704B5A"/>
    <w:lvl w:ilvl="0">
      <w:start w:val="1"/>
      <w:numFmt w:val="decimal"/>
      <w:pStyle w:val="BodyText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  <w:kern w:val="16"/>
        <w:sz w:val="24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hint="default"/>
        <w:kern w:val="16"/>
      </w:rPr>
    </w:lvl>
    <w:lvl w:ilvl="2">
      <w:start w:val="1"/>
      <w:numFmt w:val="lowerRoman"/>
      <w:lvlText w:val="(%3)"/>
      <w:lvlJc w:val="left"/>
      <w:pPr>
        <w:tabs>
          <w:tab w:val="num" w:pos="2495"/>
        </w:tabs>
        <w:ind w:left="2552" w:hanging="851"/>
      </w:pPr>
      <w:rPr>
        <w:rFonts w:hint="default"/>
        <w:kern w:val="16"/>
      </w:rPr>
    </w:lvl>
    <w:lvl w:ilvl="3">
      <w:start w:val="1"/>
      <w:numFmt w:val="upperLetter"/>
      <w:lvlText w:val="%4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D5C63C3"/>
    <w:multiLevelType w:val="hybridMultilevel"/>
    <w:tmpl w:val="046635A2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13AC656-879E-48A6-A53A-95B038FD1183}"/>
    <w:docVar w:name="dgnword-eventsink" w:val="266940432"/>
  </w:docVars>
  <w:rsids>
    <w:rsidRoot w:val="000500A1"/>
    <w:rsid w:val="00027282"/>
    <w:rsid w:val="00027655"/>
    <w:rsid w:val="000500A1"/>
    <w:rsid w:val="00062091"/>
    <w:rsid w:val="001F0E9B"/>
    <w:rsid w:val="002428B5"/>
    <w:rsid w:val="00254CF5"/>
    <w:rsid w:val="002F56C3"/>
    <w:rsid w:val="00352232"/>
    <w:rsid w:val="004348C1"/>
    <w:rsid w:val="0054513B"/>
    <w:rsid w:val="005465BA"/>
    <w:rsid w:val="005B3F56"/>
    <w:rsid w:val="00665125"/>
    <w:rsid w:val="007D4E08"/>
    <w:rsid w:val="008057B0"/>
    <w:rsid w:val="009607BE"/>
    <w:rsid w:val="00960F0D"/>
    <w:rsid w:val="00A6679A"/>
    <w:rsid w:val="00A9100B"/>
    <w:rsid w:val="00AF5D66"/>
    <w:rsid w:val="00B60BA6"/>
    <w:rsid w:val="00B6396E"/>
    <w:rsid w:val="00B67DBE"/>
    <w:rsid w:val="00B71693"/>
    <w:rsid w:val="00B8416E"/>
    <w:rsid w:val="00B91DC9"/>
    <w:rsid w:val="00BB168D"/>
    <w:rsid w:val="00CA2363"/>
    <w:rsid w:val="00CB3178"/>
    <w:rsid w:val="00CF4418"/>
    <w:rsid w:val="00D5494E"/>
    <w:rsid w:val="00D771C0"/>
    <w:rsid w:val="00E30765"/>
    <w:rsid w:val="00E55E7F"/>
    <w:rsid w:val="00E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0CED5"/>
  <w15:chartTrackingRefBased/>
  <w15:docId w15:val="{EB49F89B-B41C-4603-89BB-764A94A4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0A1"/>
    <w:pPr>
      <w:widowControl w:val="0"/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0500A1"/>
    <w:pPr>
      <w:widowControl/>
      <w:spacing w:after="200" w:line="360" w:lineRule="auto"/>
      <w:jc w:val="left"/>
    </w:pPr>
    <w:rPr>
      <w:rFonts w:eastAsia="Calibri"/>
      <w:b/>
      <w:bCs/>
      <w:szCs w:val="22"/>
    </w:rPr>
  </w:style>
  <w:style w:type="table" w:styleId="TableGrid">
    <w:name w:val="Table Grid"/>
    <w:basedOn w:val="TableNormal"/>
    <w:rsid w:val="000500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00A1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2F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56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>Dept. of Justice Victoria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eriegler</dc:creator>
  <cp:keywords/>
  <dc:description/>
  <cp:lastModifiedBy>Marcus Finlay</cp:lastModifiedBy>
  <cp:revision>2</cp:revision>
  <cp:lastPrinted>2019-04-08T23:32:00Z</cp:lastPrinted>
  <dcterms:created xsi:type="dcterms:W3CDTF">2019-06-21T00:15:00Z</dcterms:created>
  <dcterms:modified xsi:type="dcterms:W3CDTF">2019-06-21T00:15:00Z</dcterms:modified>
</cp:coreProperties>
</file>